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9D" w:rsidRPr="00875BDE" w:rsidRDefault="0047369D">
      <w:pPr>
        <w:jc w:val="center"/>
        <w:rPr>
          <w:rFonts w:ascii="Corbel" w:hAnsi="Corbel"/>
          <w:b/>
          <w:i/>
          <w:sz w:val="40"/>
          <w:u w:val="single"/>
        </w:rPr>
      </w:pPr>
      <w:r w:rsidRPr="00875BDE">
        <w:rPr>
          <w:rFonts w:ascii="Corbel" w:hAnsi="Corbel"/>
          <w:b/>
          <w:i/>
          <w:sz w:val="40"/>
          <w:u w:val="single"/>
        </w:rPr>
        <w:t>Bekanntmachung</w:t>
      </w:r>
    </w:p>
    <w:p w:rsidR="0047369D" w:rsidRPr="00875BDE" w:rsidRDefault="0047369D">
      <w:pPr>
        <w:spacing w:line="288" w:lineRule="auto"/>
        <w:jc w:val="both"/>
        <w:rPr>
          <w:rFonts w:ascii="Corbel" w:hAnsi="Corbel"/>
          <w:sz w:val="24"/>
        </w:rPr>
      </w:pPr>
    </w:p>
    <w:p w:rsidR="0047369D" w:rsidRPr="00875BDE" w:rsidRDefault="0047369D" w:rsidP="006E6DE3">
      <w:pPr>
        <w:spacing w:line="288" w:lineRule="auto"/>
        <w:jc w:val="both"/>
        <w:rPr>
          <w:rFonts w:ascii="Corbel" w:hAnsi="Corbel"/>
          <w:sz w:val="24"/>
        </w:rPr>
      </w:pPr>
    </w:p>
    <w:p w:rsidR="00E12147" w:rsidRDefault="0047369D" w:rsidP="000522C4">
      <w:pPr>
        <w:spacing w:line="360" w:lineRule="auto"/>
        <w:jc w:val="both"/>
        <w:rPr>
          <w:rFonts w:ascii="Corbel" w:hAnsi="Corbel"/>
          <w:sz w:val="24"/>
          <w:szCs w:val="24"/>
          <w14:numForm w14:val="lining"/>
        </w:rPr>
      </w:pPr>
      <w:r w:rsidRPr="006967EB">
        <w:rPr>
          <w:rFonts w:ascii="Corbel" w:hAnsi="Corbel"/>
          <w:sz w:val="24"/>
          <w:szCs w:val="24"/>
          <w14:numForm w14:val="lining"/>
        </w:rPr>
        <w:t>Mit Bescheid</w:t>
      </w:r>
      <w:r w:rsidR="00E359EE" w:rsidRPr="006967EB">
        <w:rPr>
          <w:rFonts w:ascii="Corbel" w:hAnsi="Corbel"/>
          <w:sz w:val="24"/>
          <w:szCs w:val="24"/>
          <w14:numForm w14:val="lining"/>
        </w:rPr>
        <w:t xml:space="preserve"> des Landratsamtes Regensburg</w:t>
      </w:r>
      <w:r w:rsidRPr="006967EB">
        <w:rPr>
          <w:rFonts w:ascii="Corbel" w:hAnsi="Corbel"/>
          <w:sz w:val="24"/>
          <w:szCs w:val="24"/>
          <w14:numForm w14:val="lining"/>
        </w:rPr>
        <w:t xml:space="preserve"> vom </w:t>
      </w:r>
      <w:r w:rsidR="00E12147">
        <w:rPr>
          <w:rFonts w:ascii="Corbel" w:hAnsi="Corbel"/>
          <w:sz w:val="24"/>
          <w:szCs w:val="24"/>
          <w14:numForm w14:val="lining"/>
        </w:rPr>
        <w:t>17.01.2022</w:t>
      </w:r>
      <w:r w:rsidR="006967EB" w:rsidRPr="006967EB">
        <w:rPr>
          <w:rFonts w:ascii="Corbel" w:hAnsi="Corbel"/>
          <w:sz w:val="24"/>
          <w:szCs w:val="24"/>
          <w14:numForm w14:val="lining"/>
        </w:rPr>
        <w:t xml:space="preserve"> </w:t>
      </w:r>
      <w:r w:rsidRPr="006967EB">
        <w:rPr>
          <w:rFonts w:ascii="Corbel" w:hAnsi="Corbel"/>
          <w:sz w:val="24"/>
          <w:szCs w:val="24"/>
          <w14:numForm w14:val="lining"/>
        </w:rPr>
        <w:t>wurde</w:t>
      </w:r>
      <w:r w:rsidR="000B0ED4" w:rsidRPr="006967EB">
        <w:rPr>
          <w:rFonts w:ascii="Corbel" w:hAnsi="Corbel"/>
          <w:sz w:val="24"/>
          <w:szCs w:val="24"/>
          <w14:numForm w14:val="lining"/>
        </w:rPr>
        <w:t xml:space="preserve"> der</w:t>
      </w:r>
      <w:r w:rsidRPr="006967EB">
        <w:rPr>
          <w:rFonts w:ascii="Corbel" w:hAnsi="Corbel"/>
          <w:sz w:val="24"/>
          <w:szCs w:val="24"/>
          <w14:numForm w14:val="lining"/>
        </w:rPr>
        <w:t xml:space="preserve"> </w:t>
      </w:r>
      <w:r w:rsidR="00E12147">
        <w:rPr>
          <w:rFonts w:ascii="Corbel" w:hAnsi="Corbel"/>
          <w:sz w:val="24"/>
          <w:szCs w:val="24"/>
          <w14:numForm w14:val="lining"/>
        </w:rPr>
        <w:t>Stadt Neutraubling</w:t>
      </w:r>
      <w:r w:rsidR="006F0E5E">
        <w:rPr>
          <w:rFonts w:ascii="Corbel" w:hAnsi="Corbel"/>
          <w:sz w:val="24"/>
          <w:szCs w:val="24"/>
          <w14:numForm w14:val="lining"/>
        </w:rPr>
        <w:t xml:space="preserve"> die gehobene wasserrechtliche Erlaubnis für das Einleiten von gesammeltem Niederschlagswasser </w:t>
      </w:r>
      <w:r w:rsidR="00E12147">
        <w:rPr>
          <w:rFonts w:ascii="Corbel" w:hAnsi="Corbel"/>
          <w:sz w:val="24"/>
          <w:szCs w:val="24"/>
          <w14:numForm w14:val="lining"/>
        </w:rPr>
        <w:t>aus dem Ausbaubereich der Königsberger Straße/Anschluss Staatsstraße 2145 sowie aus dem Ausbaubereich des St.-Michael-Platzes in den Moosgraben bzw. in den Untergrund (Grundwasser) erteilt.</w:t>
      </w:r>
    </w:p>
    <w:p w:rsidR="00F266A4" w:rsidRDefault="00F266A4" w:rsidP="000B01D1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:rsidR="0047369D" w:rsidRPr="00A56B97" w:rsidRDefault="0047369D" w:rsidP="000B01D1">
      <w:pPr>
        <w:spacing w:line="360" w:lineRule="auto"/>
        <w:jc w:val="both"/>
        <w:rPr>
          <w:rFonts w:ascii="Corbel" w:hAnsi="Corbel"/>
          <w:sz w:val="24"/>
          <w:szCs w:val="24"/>
          <w14:numForm w14:val="lining"/>
        </w:rPr>
      </w:pPr>
      <w:r w:rsidRPr="00A56B97">
        <w:rPr>
          <w:rFonts w:ascii="Corbel" w:hAnsi="Corbel"/>
          <w:sz w:val="24"/>
          <w:szCs w:val="24"/>
          <w14:numForm w14:val="lining"/>
        </w:rPr>
        <w:t xml:space="preserve">Die gehobene Erlaubnis mit den dazugehörigen Plänen liegt </w:t>
      </w:r>
      <w:r w:rsidRPr="00576335">
        <w:rPr>
          <w:rFonts w:ascii="Corbel" w:hAnsi="Corbel"/>
          <w:b/>
          <w:sz w:val="24"/>
          <w:szCs w:val="24"/>
          <w14:numForm w14:val="lining"/>
        </w:rPr>
        <w:t>vom</w:t>
      </w:r>
      <w:r w:rsidR="00237989">
        <w:rPr>
          <w:rFonts w:ascii="Corbel" w:hAnsi="Corbel"/>
          <w:b/>
          <w:sz w:val="24"/>
          <w:szCs w:val="24"/>
          <w14:numForm w14:val="lining"/>
        </w:rPr>
        <w:t xml:space="preserve"> </w:t>
      </w:r>
      <w:r w:rsidR="00E12147">
        <w:rPr>
          <w:rFonts w:ascii="Corbel" w:hAnsi="Corbel"/>
          <w:b/>
          <w:sz w:val="24"/>
          <w:szCs w:val="24"/>
          <w14:numForm w14:val="lining"/>
        </w:rPr>
        <w:t>27.01.2022 bis 10.02.2022</w:t>
      </w:r>
      <w:r w:rsidR="00634590" w:rsidRPr="00A56B97">
        <w:rPr>
          <w:rFonts w:ascii="Corbel" w:hAnsi="Corbel"/>
          <w:b/>
          <w:sz w:val="24"/>
          <w:szCs w:val="24"/>
          <w14:numForm w14:val="lining"/>
        </w:rPr>
        <w:t xml:space="preserve"> </w:t>
      </w:r>
      <w:r w:rsidR="000B0ED4" w:rsidRPr="00A56B97">
        <w:rPr>
          <w:rFonts w:ascii="Corbel" w:hAnsi="Corbel"/>
          <w:sz w:val="24"/>
          <w:szCs w:val="24"/>
          <w14:numForm w14:val="lining"/>
        </w:rPr>
        <w:t xml:space="preserve">im Rathaus der </w:t>
      </w:r>
      <w:r w:rsidR="00E12147">
        <w:rPr>
          <w:rFonts w:ascii="Corbel" w:hAnsi="Corbel"/>
          <w:sz w:val="24"/>
          <w:szCs w:val="24"/>
          <w14:numForm w14:val="lining"/>
        </w:rPr>
        <w:t>Stadt Neutraubling, Regensburger Straße 9, 93073 Neutraubling,</w:t>
      </w:r>
      <w:r w:rsidR="007D3A2E">
        <w:rPr>
          <w:rFonts w:ascii="Corbel" w:hAnsi="Corbel"/>
          <w:sz w:val="24"/>
          <w:szCs w:val="24"/>
          <w14:numForm w14:val="lining"/>
        </w:rPr>
        <w:t xml:space="preserve"> </w:t>
      </w:r>
      <w:r w:rsidR="00F40692" w:rsidRPr="00A56B97">
        <w:rPr>
          <w:rFonts w:ascii="Corbel" w:hAnsi="Corbel"/>
          <w:sz w:val="24"/>
          <w:szCs w:val="24"/>
          <w14:numForm w14:val="lining"/>
        </w:rPr>
        <w:t>zur Einsicht aus</w:t>
      </w:r>
      <w:r w:rsidR="00A17E0A" w:rsidRPr="00A56B97">
        <w:rPr>
          <w:rFonts w:ascii="Corbel" w:hAnsi="Corbel"/>
          <w:sz w:val="24"/>
          <w:szCs w:val="24"/>
          <w14:numForm w14:val="lining"/>
        </w:rPr>
        <w:t xml:space="preserve">. </w:t>
      </w:r>
    </w:p>
    <w:p w:rsidR="0047369D" w:rsidRPr="006431D2" w:rsidRDefault="0047369D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:rsidR="0047369D" w:rsidRDefault="0047369D">
      <w:pPr>
        <w:spacing w:line="360" w:lineRule="auto"/>
        <w:jc w:val="both"/>
        <w:rPr>
          <w:rFonts w:ascii="Corbel" w:hAnsi="Corbel"/>
          <w:sz w:val="24"/>
          <w:szCs w:val="24"/>
        </w:rPr>
      </w:pPr>
      <w:r w:rsidRPr="006431D2">
        <w:rPr>
          <w:rFonts w:ascii="Corbel" w:hAnsi="Corbel"/>
          <w:sz w:val="24"/>
          <w:szCs w:val="24"/>
        </w:rPr>
        <w:t>Mit dem Ende der Auslegungsfrist gilt die Erlaubnis gegenüber den übrigen Betroffenen als zugestellt.</w:t>
      </w:r>
    </w:p>
    <w:p w:rsidR="00F266A4" w:rsidRPr="006431D2" w:rsidRDefault="00F266A4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:rsidR="002A68B5" w:rsidRPr="006431D2" w:rsidRDefault="002A68B5" w:rsidP="002A68B5">
      <w:pPr>
        <w:spacing w:line="360" w:lineRule="auto"/>
        <w:jc w:val="both"/>
        <w:rPr>
          <w:rFonts w:ascii="Corbel" w:hAnsi="Corbel"/>
          <w:sz w:val="24"/>
          <w:szCs w:val="24"/>
        </w:rPr>
      </w:pPr>
      <w:r w:rsidRPr="006431D2">
        <w:rPr>
          <w:rFonts w:ascii="Corbel" w:hAnsi="Corbel"/>
          <w:sz w:val="24"/>
          <w:szCs w:val="24"/>
        </w:rPr>
        <w:t xml:space="preserve">Der Bekanntmachungstext wird auch auf der Internetseite des Landratsamtes Regensburg </w:t>
      </w:r>
      <w:r w:rsidR="0071018E" w:rsidRPr="006431D2">
        <w:rPr>
          <w:rFonts w:ascii="Corbel" w:hAnsi="Corbel"/>
          <w:sz w:val="24"/>
          <w:szCs w:val="24"/>
        </w:rPr>
        <w:t xml:space="preserve">unter </w:t>
      </w:r>
      <w:hyperlink r:id="rId8" w:history="1">
        <w:r w:rsidR="0071018E" w:rsidRPr="006431D2">
          <w:rPr>
            <w:rStyle w:val="Hyperlink"/>
            <w:rFonts w:ascii="Corbel" w:hAnsi="Corbel"/>
            <w:sz w:val="24"/>
            <w:szCs w:val="24"/>
          </w:rPr>
          <w:t>http://www.landkreis-regensburg.de/landratsamt/oeffentliche-bekanntmachungen/</w:t>
        </w:r>
      </w:hyperlink>
      <w:r w:rsidR="0071018E" w:rsidRPr="006431D2">
        <w:rPr>
          <w:rFonts w:ascii="Corbel" w:hAnsi="Corbel"/>
          <w:sz w:val="24"/>
          <w:szCs w:val="24"/>
        </w:rPr>
        <w:t xml:space="preserve"> </w:t>
      </w:r>
      <w:r w:rsidRPr="006431D2">
        <w:rPr>
          <w:rFonts w:ascii="Corbel" w:hAnsi="Corbel"/>
          <w:sz w:val="24"/>
          <w:szCs w:val="24"/>
        </w:rPr>
        <w:t>eingestellt.</w:t>
      </w:r>
    </w:p>
    <w:p w:rsidR="0047369D" w:rsidRPr="00875BDE" w:rsidRDefault="0047369D">
      <w:pPr>
        <w:spacing w:line="360" w:lineRule="auto"/>
        <w:jc w:val="both"/>
        <w:rPr>
          <w:rFonts w:ascii="Corbel" w:hAnsi="Corbel"/>
          <w:sz w:val="24"/>
        </w:rPr>
      </w:pPr>
    </w:p>
    <w:p w:rsidR="0047369D" w:rsidRPr="00875BDE" w:rsidRDefault="0047369D">
      <w:pPr>
        <w:spacing w:line="360" w:lineRule="auto"/>
        <w:jc w:val="both"/>
        <w:rPr>
          <w:rFonts w:ascii="Corbel" w:hAnsi="Corbel"/>
          <w:sz w:val="24"/>
        </w:rPr>
      </w:pPr>
      <w:r w:rsidRPr="00875BDE">
        <w:rPr>
          <w:rFonts w:ascii="Corbel" w:hAnsi="Corbel"/>
          <w:sz w:val="24"/>
        </w:rPr>
        <w:t xml:space="preserve">Angeheftet </w:t>
      </w:r>
      <w:proofErr w:type="gramStart"/>
      <w:r w:rsidRPr="00875BDE">
        <w:rPr>
          <w:rFonts w:ascii="Corbel" w:hAnsi="Corbel"/>
          <w:sz w:val="24"/>
        </w:rPr>
        <w:t xml:space="preserve">am </w:t>
      </w:r>
      <w:r w:rsidR="005F0B2C">
        <w:rPr>
          <w:rFonts w:ascii="Corbel" w:hAnsi="Corbel"/>
          <w:sz w:val="24"/>
        </w:rPr>
        <w:t xml:space="preserve"> 19.01.2022</w:t>
      </w:r>
      <w:proofErr w:type="gramEnd"/>
    </w:p>
    <w:p w:rsidR="0047369D" w:rsidRPr="00875BDE" w:rsidRDefault="0047369D">
      <w:pPr>
        <w:spacing w:line="360" w:lineRule="auto"/>
        <w:jc w:val="both"/>
        <w:rPr>
          <w:rFonts w:ascii="Corbel" w:hAnsi="Corbel"/>
          <w:sz w:val="24"/>
        </w:rPr>
      </w:pPr>
    </w:p>
    <w:p w:rsidR="0047369D" w:rsidRPr="00875BDE" w:rsidRDefault="0047369D">
      <w:pPr>
        <w:spacing w:line="360" w:lineRule="auto"/>
        <w:jc w:val="both"/>
        <w:rPr>
          <w:rFonts w:ascii="Corbel" w:hAnsi="Corbel"/>
          <w:sz w:val="24"/>
        </w:rPr>
      </w:pPr>
      <w:r w:rsidRPr="00875BDE">
        <w:rPr>
          <w:rFonts w:ascii="Corbel" w:hAnsi="Corbel"/>
          <w:sz w:val="24"/>
        </w:rPr>
        <w:t>Abgenommen am ......................</w:t>
      </w:r>
      <w:bookmarkStart w:id="0" w:name="_GoBack"/>
      <w:bookmarkEnd w:id="0"/>
    </w:p>
    <w:p w:rsidR="0047369D" w:rsidRPr="00875BDE" w:rsidRDefault="0047369D">
      <w:pPr>
        <w:spacing w:line="360" w:lineRule="auto"/>
        <w:jc w:val="both"/>
        <w:rPr>
          <w:rFonts w:ascii="Corbel" w:hAnsi="Corbel"/>
          <w:sz w:val="24"/>
        </w:rPr>
      </w:pPr>
    </w:p>
    <w:p w:rsidR="005F0B2C" w:rsidRDefault="005F0B2C">
      <w:pPr>
        <w:spacing w:line="360" w:lineRule="auto"/>
        <w:jc w:val="both"/>
        <w:rPr>
          <w:rFonts w:ascii="Corbel" w:hAnsi="Corbel" w:cs="Arial"/>
          <w:sz w:val="24"/>
        </w:rPr>
      </w:pPr>
    </w:p>
    <w:p w:rsidR="005F0B2C" w:rsidRDefault="005F0B2C">
      <w:pPr>
        <w:spacing w:line="360" w:lineRule="auto"/>
        <w:jc w:val="both"/>
        <w:rPr>
          <w:rFonts w:ascii="Corbel" w:hAnsi="Corbel" w:cs="Arial"/>
          <w:sz w:val="24"/>
        </w:rPr>
      </w:pPr>
    </w:p>
    <w:p w:rsidR="005F0B2C" w:rsidRDefault="005F0B2C">
      <w:pPr>
        <w:spacing w:line="360" w:lineRule="auto"/>
        <w:jc w:val="both"/>
        <w:rPr>
          <w:rFonts w:ascii="Corbel" w:hAnsi="Corbel" w:cs="Arial"/>
          <w:sz w:val="24"/>
        </w:rPr>
      </w:pPr>
      <w:r>
        <w:rPr>
          <w:rFonts w:ascii="Corbel" w:hAnsi="Corbel" w:cs="Arial"/>
          <w:sz w:val="24"/>
        </w:rPr>
        <w:t>Harald Stadler</w:t>
      </w:r>
    </w:p>
    <w:p w:rsidR="0047369D" w:rsidRPr="005F0B2C" w:rsidRDefault="005F0B2C" w:rsidP="005F0B2C">
      <w:pPr>
        <w:spacing w:line="360" w:lineRule="auto"/>
        <w:jc w:val="both"/>
        <w:rPr>
          <w:rFonts w:ascii="Corbel" w:hAnsi="Corbel" w:cs="Arial"/>
          <w:sz w:val="24"/>
        </w:rPr>
      </w:pPr>
      <w:r>
        <w:rPr>
          <w:rFonts w:ascii="Corbel" w:hAnsi="Corbel" w:cs="Arial"/>
          <w:sz w:val="24"/>
        </w:rPr>
        <w:t xml:space="preserve">1. </w:t>
      </w:r>
      <w:r w:rsidR="00C44341" w:rsidRPr="005F0B2C">
        <w:rPr>
          <w:rFonts w:ascii="Corbel" w:hAnsi="Corbel" w:cs="Arial"/>
          <w:sz w:val="24"/>
        </w:rPr>
        <w:t>Bürgermeister</w:t>
      </w:r>
    </w:p>
    <w:sectPr w:rsidR="0047369D" w:rsidRPr="005F0B2C" w:rsidSect="004346E9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276" w:right="1304" w:bottom="1417" w:left="1304" w:header="709" w:footer="62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5AA" w:rsidRDefault="00DB65AA">
      <w:r>
        <w:separator/>
      </w:r>
    </w:p>
  </w:endnote>
  <w:endnote w:type="continuationSeparator" w:id="0">
    <w:p w:rsidR="00DB65AA" w:rsidRDefault="00DB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48" w:rsidRDefault="00E03148">
    <w:pPr>
      <w:pStyle w:val="Fuzeile"/>
      <w:rPr>
        <w:sz w:val="12"/>
      </w:rPr>
    </w:pPr>
  </w:p>
  <w:p w:rsidR="00E03148" w:rsidRDefault="00E03148">
    <w:pPr>
      <w:pStyle w:val="Fuzeile"/>
      <w:rPr>
        <w:vanish/>
        <w:sz w:val="12"/>
      </w:rPr>
    </w:pPr>
  </w:p>
  <w:p w:rsidR="00E03148" w:rsidRDefault="00E03148">
    <w:pPr>
      <w:pStyle w:val="Fuzeile"/>
      <w:rPr>
        <w:sz w:val="12"/>
      </w:rPr>
    </w:pPr>
  </w:p>
  <w:p w:rsidR="00E03148" w:rsidRDefault="00E03148">
    <w:pPr>
      <w:pStyle w:val="Fuzeile"/>
      <w:rPr>
        <w:sz w:val="12"/>
      </w:rPr>
    </w:pPr>
  </w:p>
  <w:p w:rsidR="00E03148" w:rsidRDefault="00E03148">
    <w:pPr>
      <w:pStyle w:val="Fuzeile"/>
      <w:rPr>
        <w:vanish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48" w:rsidRPr="00634D63" w:rsidRDefault="00E03148">
    <w:pPr>
      <w:pStyle w:val="Fuzeile"/>
      <w:rPr>
        <w:vanish/>
        <w:sz w:val="16"/>
        <w:szCs w:val="16"/>
      </w:rPr>
    </w:pPr>
  </w:p>
  <w:p w:rsidR="00E03148" w:rsidRPr="00634D63" w:rsidRDefault="00E03148">
    <w:pPr>
      <w:pStyle w:val="Fuzeile"/>
      <w:rPr>
        <w:vanish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5AA" w:rsidRDefault="00DB65AA">
      <w:r>
        <w:separator/>
      </w:r>
    </w:p>
  </w:footnote>
  <w:footnote w:type="continuationSeparator" w:id="0">
    <w:p w:rsidR="00DB65AA" w:rsidRDefault="00DB6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48" w:rsidRDefault="00E03148">
    <w:pPr>
      <w:pStyle w:val="Kopfzeile"/>
      <w:jc w:val="center"/>
      <w:rPr>
        <w:rStyle w:val="Seitenzahl"/>
        <w:sz w:val="24"/>
      </w:rPr>
    </w:pPr>
  </w:p>
  <w:p w:rsidR="00E03148" w:rsidRDefault="00E03148">
    <w:pPr>
      <w:pStyle w:val="Kopfzeile"/>
      <w:jc w:val="center"/>
    </w:pPr>
    <w:r>
      <w:rPr>
        <w:rStyle w:val="Seitenzahl"/>
        <w:sz w:val="24"/>
      </w:rPr>
      <w:t xml:space="preserve">- </w:t>
    </w: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 w:rsidR="006F0E5E">
      <w:rPr>
        <w:rStyle w:val="Seitenzahl"/>
        <w:noProof/>
        <w:sz w:val="24"/>
      </w:rPr>
      <w:t>2</w:t>
    </w:r>
    <w:r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E0D2F"/>
    <w:multiLevelType w:val="hybridMultilevel"/>
    <w:tmpl w:val="060AF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220A9"/>
    <w:multiLevelType w:val="hybridMultilevel"/>
    <w:tmpl w:val="E4948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53939"/>
    <w:multiLevelType w:val="hybridMultilevel"/>
    <w:tmpl w:val="CE18238C"/>
    <w:lvl w:ilvl="0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E3"/>
    <w:rsid w:val="00002721"/>
    <w:rsid w:val="00044A5F"/>
    <w:rsid w:val="000522C4"/>
    <w:rsid w:val="000705D3"/>
    <w:rsid w:val="000872AB"/>
    <w:rsid w:val="000B01D1"/>
    <w:rsid w:val="000B0ED4"/>
    <w:rsid w:val="000C1076"/>
    <w:rsid w:val="00102D00"/>
    <w:rsid w:val="0010361B"/>
    <w:rsid w:val="0012595C"/>
    <w:rsid w:val="001439D8"/>
    <w:rsid w:val="001644CA"/>
    <w:rsid w:val="001B705A"/>
    <w:rsid w:val="001C24BB"/>
    <w:rsid w:val="001C5B52"/>
    <w:rsid w:val="001C7FBD"/>
    <w:rsid w:val="001E338F"/>
    <w:rsid w:val="00231E13"/>
    <w:rsid w:val="002329B0"/>
    <w:rsid w:val="00237989"/>
    <w:rsid w:val="002574D8"/>
    <w:rsid w:val="002626E7"/>
    <w:rsid w:val="00274391"/>
    <w:rsid w:val="00277798"/>
    <w:rsid w:val="0029790A"/>
    <w:rsid w:val="002A68B5"/>
    <w:rsid w:val="002F2D40"/>
    <w:rsid w:val="00340A1D"/>
    <w:rsid w:val="003852F3"/>
    <w:rsid w:val="003B4DA6"/>
    <w:rsid w:val="003E236B"/>
    <w:rsid w:val="003F2AC5"/>
    <w:rsid w:val="00400515"/>
    <w:rsid w:val="0041057F"/>
    <w:rsid w:val="004118FD"/>
    <w:rsid w:val="0041591C"/>
    <w:rsid w:val="004346E9"/>
    <w:rsid w:val="00467F68"/>
    <w:rsid w:val="0047369D"/>
    <w:rsid w:val="004972E7"/>
    <w:rsid w:val="004F5738"/>
    <w:rsid w:val="0050051E"/>
    <w:rsid w:val="0053209F"/>
    <w:rsid w:val="005430AF"/>
    <w:rsid w:val="00576335"/>
    <w:rsid w:val="005B38D9"/>
    <w:rsid w:val="005F0B2C"/>
    <w:rsid w:val="0061563C"/>
    <w:rsid w:val="00634590"/>
    <w:rsid w:val="00634D63"/>
    <w:rsid w:val="006431D2"/>
    <w:rsid w:val="00666828"/>
    <w:rsid w:val="00695703"/>
    <w:rsid w:val="006967EB"/>
    <w:rsid w:val="006A0328"/>
    <w:rsid w:val="006D7EEE"/>
    <w:rsid w:val="006E6DE3"/>
    <w:rsid w:val="006F0E5E"/>
    <w:rsid w:val="0071018E"/>
    <w:rsid w:val="00713BB1"/>
    <w:rsid w:val="007160CD"/>
    <w:rsid w:val="007474AF"/>
    <w:rsid w:val="00751F65"/>
    <w:rsid w:val="00771E70"/>
    <w:rsid w:val="007D3A2E"/>
    <w:rsid w:val="00827352"/>
    <w:rsid w:val="00834206"/>
    <w:rsid w:val="00861150"/>
    <w:rsid w:val="00875BDE"/>
    <w:rsid w:val="008C0567"/>
    <w:rsid w:val="00901103"/>
    <w:rsid w:val="00920AB3"/>
    <w:rsid w:val="00966B28"/>
    <w:rsid w:val="0097073D"/>
    <w:rsid w:val="009A2B6B"/>
    <w:rsid w:val="009B2834"/>
    <w:rsid w:val="00A17E0A"/>
    <w:rsid w:val="00A401CB"/>
    <w:rsid w:val="00A4214A"/>
    <w:rsid w:val="00A4572F"/>
    <w:rsid w:val="00A56B97"/>
    <w:rsid w:val="00B13F17"/>
    <w:rsid w:val="00B427A1"/>
    <w:rsid w:val="00B45DAB"/>
    <w:rsid w:val="00B623DC"/>
    <w:rsid w:val="00B7484B"/>
    <w:rsid w:val="00BC2E72"/>
    <w:rsid w:val="00C05BCB"/>
    <w:rsid w:val="00C27002"/>
    <w:rsid w:val="00C44341"/>
    <w:rsid w:val="00C87B2E"/>
    <w:rsid w:val="00D039C9"/>
    <w:rsid w:val="00D07EEB"/>
    <w:rsid w:val="00D26D49"/>
    <w:rsid w:val="00D65593"/>
    <w:rsid w:val="00D7620A"/>
    <w:rsid w:val="00DA3F84"/>
    <w:rsid w:val="00DB65AA"/>
    <w:rsid w:val="00DC37BB"/>
    <w:rsid w:val="00DD5EB6"/>
    <w:rsid w:val="00DD730A"/>
    <w:rsid w:val="00E024F4"/>
    <w:rsid w:val="00E03148"/>
    <w:rsid w:val="00E12147"/>
    <w:rsid w:val="00E2083C"/>
    <w:rsid w:val="00E359EE"/>
    <w:rsid w:val="00E476D7"/>
    <w:rsid w:val="00E62E1A"/>
    <w:rsid w:val="00EA4779"/>
    <w:rsid w:val="00EC7B92"/>
    <w:rsid w:val="00ED46B0"/>
    <w:rsid w:val="00F266A4"/>
    <w:rsid w:val="00F40692"/>
    <w:rsid w:val="00F4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E6C74"/>
  <w15:docId w15:val="{43E6E02B-681B-4B91-AB42-C2AF8BC8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3F8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A3F84"/>
    <w:pPr>
      <w:keepNext/>
      <w:spacing w:line="360" w:lineRule="auto"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5F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rsid w:val="00DA3F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A5FE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DA3F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A5FEE"/>
    <w:rPr>
      <w:sz w:val="20"/>
      <w:szCs w:val="20"/>
    </w:rPr>
  </w:style>
  <w:style w:type="character" w:styleId="Seitenzahl">
    <w:name w:val="page number"/>
    <w:basedOn w:val="Absatz-Standardschriftart"/>
    <w:uiPriority w:val="99"/>
    <w:rsid w:val="00DA3F84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8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8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1018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B0ED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kreis-regensburg.de/landratsamt/oeffentliche-bekanntmachung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1150-A286-436E-A78F-E52E01F0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Landratsamt Regensburg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Dolezal Ulrich</dc:creator>
  <cp:lastModifiedBy>Zimmer Melanie</cp:lastModifiedBy>
  <cp:revision>3</cp:revision>
  <cp:lastPrinted>2021-11-08T14:14:00Z</cp:lastPrinted>
  <dcterms:created xsi:type="dcterms:W3CDTF">2022-01-18T14:03:00Z</dcterms:created>
  <dcterms:modified xsi:type="dcterms:W3CDTF">2022-01-18T14:04:00Z</dcterms:modified>
</cp:coreProperties>
</file>